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BE156" w14:textId="34125ECC" w:rsidR="00317583" w:rsidRDefault="009B3C01" w:rsidP="009B3C01">
      <w:pPr>
        <w:pStyle w:val="Title"/>
        <w:jc w:val="center"/>
        <w:rPr>
          <w:b/>
          <w:bCs/>
          <w:color w:val="7030A0"/>
        </w:rPr>
      </w:pPr>
      <w:r w:rsidRPr="009B3C01">
        <w:rPr>
          <w:b/>
          <w:bCs/>
          <w:color w:val="7030A0"/>
        </w:rPr>
        <w:t>Chapter 1</w:t>
      </w:r>
    </w:p>
    <w:p w14:paraId="3FCB9911" w14:textId="4A0CEBA5" w:rsidR="009B3C01" w:rsidRDefault="009B3C01" w:rsidP="009B3C01">
      <w:pPr>
        <w:pStyle w:val="ListParagraph"/>
        <w:numPr>
          <w:ilvl w:val="0"/>
          <w:numId w:val="1"/>
        </w:numPr>
      </w:pPr>
      <w:r>
        <w:t xml:space="preserve">A Couple of Questions to Ponder </w:t>
      </w:r>
    </w:p>
    <w:p w14:paraId="7125DD12" w14:textId="4CB5BF71" w:rsidR="009B3C01" w:rsidRDefault="009B3C01" w:rsidP="009B3C01">
      <w:pPr>
        <w:pStyle w:val="ListParagraph"/>
        <w:numPr>
          <w:ilvl w:val="1"/>
          <w:numId w:val="1"/>
        </w:numPr>
      </w:pPr>
      <w:r>
        <w:t>How can the field of organizational behavior (or I/O psychology) contribute to both the effective functioning of an organization &amp; to the well-being of individuals? Are the goals consistent? Why or why not?</w:t>
      </w:r>
    </w:p>
    <w:p w14:paraId="17A00A7A" w14:textId="2BE4A135" w:rsidR="009B3C01" w:rsidRDefault="009B3C01" w:rsidP="009B3C01">
      <w:pPr>
        <w:pStyle w:val="ListParagraph"/>
        <w:numPr>
          <w:ilvl w:val="2"/>
          <w:numId w:val="1"/>
        </w:numPr>
      </w:pPr>
      <w:r>
        <w:t>Possible for work ethics &amp; personal ethics to add up &amp; to be happy &amp; function well</w:t>
      </w:r>
    </w:p>
    <w:p w14:paraId="7D0925D9" w14:textId="62C74FEF" w:rsidR="009B3C01" w:rsidRDefault="009B3C01" w:rsidP="009B3C01">
      <w:pPr>
        <w:pStyle w:val="ListParagraph"/>
        <w:numPr>
          <w:ilvl w:val="3"/>
          <w:numId w:val="1"/>
        </w:numPr>
      </w:pPr>
      <w:r>
        <w:t>France: worker movement is strong &amp; solidarity is strong amongst employees</w:t>
      </w:r>
    </w:p>
    <w:p w14:paraId="13526443" w14:textId="29411BAC" w:rsidR="009B3C01" w:rsidRDefault="009B3C01" w:rsidP="009B3C01">
      <w:pPr>
        <w:pStyle w:val="ListParagraph"/>
        <w:numPr>
          <w:ilvl w:val="3"/>
          <w:numId w:val="1"/>
        </w:numPr>
      </w:pPr>
      <w:r>
        <w:t xml:space="preserve">USA: job culture is fear of losing a job </w:t>
      </w:r>
    </w:p>
    <w:p w14:paraId="41CF5B05" w14:textId="7AD03376" w:rsidR="009B3C01" w:rsidRDefault="009B3C01" w:rsidP="009B3C01">
      <w:pPr>
        <w:pStyle w:val="ListParagraph"/>
        <w:numPr>
          <w:ilvl w:val="4"/>
          <w:numId w:val="1"/>
        </w:numPr>
      </w:pPr>
      <w:r>
        <w:t>Hire young people, who is cheaper &amp; less responsibilities outside of work</w:t>
      </w:r>
    </w:p>
    <w:p w14:paraId="7E6A52B1" w14:textId="42429E5B" w:rsidR="009B3C01" w:rsidRDefault="009B3C01" w:rsidP="009B3C01">
      <w:pPr>
        <w:pStyle w:val="ListParagraph"/>
        <w:numPr>
          <w:ilvl w:val="4"/>
          <w:numId w:val="1"/>
        </w:numPr>
      </w:pPr>
      <w:r>
        <w:t>Debt &amp; income is close</w:t>
      </w:r>
    </w:p>
    <w:p w14:paraId="10C1D0B1" w14:textId="5F9919B4" w:rsidR="009B3C01" w:rsidRDefault="009B3C01" w:rsidP="009B3C01">
      <w:pPr>
        <w:pStyle w:val="ListParagraph"/>
        <w:numPr>
          <w:ilvl w:val="4"/>
          <w:numId w:val="1"/>
        </w:numPr>
      </w:pPr>
      <w:r>
        <w:t>Lose healthcare</w:t>
      </w:r>
    </w:p>
    <w:p w14:paraId="6C6183E2" w14:textId="07F9D883" w:rsidR="009B3C01" w:rsidRDefault="009B3C01" w:rsidP="009B3C01">
      <w:pPr>
        <w:pStyle w:val="ListParagraph"/>
        <w:numPr>
          <w:ilvl w:val="4"/>
          <w:numId w:val="1"/>
        </w:numPr>
      </w:pPr>
      <w:r>
        <w:t>Right to work is a legislation in FL that allows employers to fire employees without cause</w:t>
      </w:r>
    </w:p>
    <w:p w14:paraId="2995DE51" w14:textId="33BB5D5F" w:rsidR="009B3C01" w:rsidRDefault="009B3C01" w:rsidP="009B3C01">
      <w:pPr>
        <w:pStyle w:val="ListParagraph"/>
        <w:numPr>
          <w:ilvl w:val="5"/>
          <w:numId w:val="1"/>
        </w:numPr>
      </w:pPr>
      <w:r>
        <w:t>Not an employee friendly state, but an employer friendly state</w:t>
      </w:r>
    </w:p>
    <w:p w14:paraId="35F9E2B9" w14:textId="045F5B38" w:rsidR="009B3C01" w:rsidRDefault="009B3C01" w:rsidP="009B3C01">
      <w:pPr>
        <w:pStyle w:val="ListParagraph"/>
        <w:numPr>
          <w:ilvl w:val="4"/>
          <w:numId w:val="1"/>
        </w:numPr>
      </w:pPr>
      <w:r>
        <w:t>Lack of solidarity, which is reflective in individualistic cultures</w:t>
      </w:r>
    </w:p>
    <w:p w14:paraId="593B386D" w14:textId="67DC2587" w:rsidR="009B3C01" w:rsidRDefault="009B3C01" w:rsidP="009B3C01">
      <w:pPr>
        <w:pStyle w:val="ListParagraph"/>
        <w:numPr>
          <w:ilvl w:val="4"/>
          <w:numId w:val="1"/>
        </w:numPr>
      </w:pPr>
      <w:r>
        <w:t>See it with COVID-19 on not wearing masks to protect others</w:t>
      </w:r>
    </w:p>
    <w:p w14:paraId="039896F8" w14:textId="4628C6C7" w:rsidR="009B3C01" w:rsidRDefault="0076482B" w:rsidP="009B3C01">
      <w:pPr>
        <w:pStyle w:val="ListParagraph"/>
        <w:numPr>
          <w:ilvl w:val="1"/>
          <w:numId w:val="1"/>
        </w:numPr>
      </w:pPr>
      <w:r>
        <w:t>“If you were to get enough money to live comfortably as you would lie for the rest of your life, would you continue to work or would you stop working?” (Conte &amp; Landy, 2018, p.2)</w:t>
      </w:r>
    </w:p>
    <w:p w14:paraId="38387F33" w14:textId="145CCDB8" w:rsidR="0076482B" w:rsidRDefault="0076482B" w:rsidP="0076482B">
      <w:pPr>
        <w:pStyle w:val="ListParagraph"/>
        <w:numPr>
          <w:ilvl w:val="2"/>
          <w:numId w:val="1"/>
        </w:numPr>
      </w:pPr>
      <w:r>
        <w:t>1973: 70% which has maintained somewhat</w:t>
      </w:r>
    </w:p>
    <w:p w14:paraId="474CC8E9" w14:textId="28F071F3" w:rsidR="0076482B" w:rsidRDefault="0076482B" w:rsidP="0076482B">
      <w:pPr>
        <w:pStyle w:val="ListParagraph"/>
        <w:numPr>
          <w:ilvl w:val="2"/>
          <w:numId w:val="1"/>
        </w:numPr>
      </w:pPr>
      <w:r>
        <w:t>Follow up study conducted in the 1990s: 68%</w:t>
      </w:r>
    </w:p>
    <w:p w14:paraId="2B502D27" w14:textId="3B45C543" w:rsidR="0076482B" w:rsidRDefault="0076482B" w:rsidP="0076482B">
      <w:pPr>
        <w:pStyle w:val="ListParagraph"/>
        <w:numPr>
          <w:ilvl w:val="2"/>
          <w:numId w:val="1"/>
        </w:numPr>
      </w:pPr>
      <w:r>
        <w:t>Shows how work has a non-economic impact</w:t>
      </w:r>
    </w:p>
    <w:p w14:paraId="65A7DC4E" w14:textId="108F86BC" w:rsidR="009B3C01" w:rsidRDefault="009B3C01" w:rsidP="009B3C01">
      <w:pPr>
        <w:pStyle w:val="ListParagraph"/>
        <w:numPr>
          <w:ilvl w:val="0"/>
          <w:numId w:val="1"/>
        </w:numPr>
      </w:pPr>
      <w:r>
        <w:t>Intro to I/O Psychology</w:t>
      </w:r>
    </w:p>
    <w:p w14:paraId="5FEDF1F3" w14:textId="41785FA4" w:rsidR="0076482B" w:rsidRDefault="009B3C01" w:rsidP="0076482B">
      <w:pPr>
        <w:pStyle w:val="ListParagraph"/>
        <w:numPr>
          <w:ilvl w:val="1"/>
          <w:numId w:val="1"/>
        </w:numPr>
      </w:pPr>
      <w:r>
        <w:t xml:space="preserve">What is I/O Psychology? </w:t>
      </w:r>
    </w:p>
    <w:p w14:paraId="6EAFC9CA" w14:textId="6C80ED83" w:rsidR="009B3C01" w:rsidRDefault="009B3C01" w:rsidP="009B3C01">
      <w:pPr>
        <w:pStyle w:val="ListParagraph"/>
        <w:numPr>
          <w:ilvl w:val="2"/>
          <w:numId w:val="1"/>
        </w:numPr>
      </w:pPr>
      <w:r>
        <w:t>Psychology</w:t>
      </w:r>
      <w:r w:rsidR="0076482B">
        <w:t>: scientific studies of an individual’s behavior &amp; mental processes</w:t>
      </w:r>
    </w:p>
    <w:p w14:paraId="72898617" w14:textId="6DC8468C" w:rsidR="0076482B" w:rsidRDefault="0076482B" w:rsidP="0076482B">
      <w:pPr>
        <w:pStyle w:val="ListParagraph"/>
        <w:numPr>
          <w:ilvl w:val="3"/>
          <w:numId w:val="1"/>
        </w:numPr>
      </w:pPr>
      <w:r>
        <w:t>Mental processing: affect, cognition, physiological (GSR-Galvanic Skin Response or sweat) &amp; higher order thinking</w:t>
      </w:r>
    </w:p>
    <w:p w14:paraId="37475A3A" w14:textId="5EBBB9AB" w:rsidR="0076482B" w:rsidRDefault="0076482B" w:rsidP="0076482B">
      <w:pPr>
        <w:pStyle w:val="ListParagraph"/>
        <w:numPr>
          <w:ilvl w:val="3"/>
          <w:numId w:val="1"/>
        </w:numPr>
      </w:pPr>
      <w:r>
        <w:t xml:space="preserve">Level of analysis: individual </w:t>
      </w:r>
    </w:p>
    <w:p w14:paraId="62CEB314" w14:textId="4A0FC703" w:rsidR="0076482B" w:rsidRDefault="0076482B" w:rsidP="0076482B">
      <w:pPr>
        <w:pStyle w:val="ListParagraph"/>
        <w:numPr>
          <w:ilvl w:val="3"/>
          <w:numId w:val="1"/>
        </w:numPr>
      </w:pPr>
      <w:r>
        <w:t xml:space="preserve">Can’t directly observe mental process, which is the covert part of psychology &amp; why they are lumped together </w:t>
      </w:r>
    </w:p>
    <w:p w14:paraId="5A52880B" w14:textId="1FA3A1C0" w:rsidR="0076482B" w:rsidRDefault="0076482B" w:rsidP="0076482B">
      <w:pPr>
        <w:pStyle w:val="ListParagraph"/>
        <w:numPr>
          <w:ilvl w:val="3"/>
          <w:numId w:val="1"/>
        </w:numPr>
      </w:pPr>
      <w:r>
        <w:t xml:space="preserve">Overt: can observe behavior </w:t>
      </w:r>
    </w:p>
    <w:p w14:paraId="63810BA7" w14:textId="5D1F37FB" w:rsidR="0076482B" w:rsidRDefault="0076482B" w:rsidP="0076482B">
      <w:pPr>
        <w:pStyle w:val="ListParagraph"/>
        <w:numPr>
          <w:ilvl w:val="3"/>
          <w:numId w:val="1"/>
        </w:numPr>
      </w:pPr>
      <w:r>
        <w:t xml:space="preserve">Sociology has a group as it level of analysis </w:t>
      </w:r>
    </w:p>
    <w:p w14:paraId="699DF0BA" w14:textId="75C30A3B" w:rsidR="0076482B" w:rsidRDefault="0076482B" w:rsidP="0076482B">
      <w:pPr>
        <w:pStyle w:val="ListParagraph"/>
        <w:numPr>
          <w:ilvl w:val="3"/>
          <w:numId w:val="1"/>
        </w:numPr>
      </w:pPr>
      <w:r>
        <w:t>Anthropology has a culture for a level of analysis</w:t>
      </w:r>
    </w:p>
    <w:p w14:paraId="566C7E6E" w14:textId="0BD4E3A7" w:rsidR="0076482B" w:rsidRDefault="0076482B" w:rsidP="0076482B">
      <w:pPr>
        <w:pStyle w:val="ListParagraph"/>
        <w:numPr>
          <w:ilvl w:val="3"/>
          <w:numId w:val="1"/>
        </w:numPr>
      </w:pPr>
      <w:r>
        <w:t xml:space="preserve">Biology’s level of analysis is within the individual </w:t>
      </w:r>
    </w:p>
    <w:p w14:paraId="090E6883" w14:textId="0EEC3615" w:rsidR="008962CD" w:rsidRDefault="008962CD" w:rsidP="008962CD">
      <w:pPr>
        <w:pStyle w:val="ListParagraph"/>
        <w:numPr>
          <w:ilvl w:val="2"/>
          <w:numId w:val="1"/>
        </w:numPr>
      </w:pPr>
      <w:r>
        <w:t>History of Psychology</w:t>
      </w:r>
    </w:p>
    <w:p w14:paraId="4D16E310" w14:textId="36EEFA8B" w:rsidR="008962CD" w:rsidRDefault="008962CD" w:rsidP="008962CD">
      <w:pPr>
        <w:pStyle w:val="ListParagraph"/>
        <w:numPr>
          <w:ilvl w:val="3"/>
          <w:numId w:val="1"/>
        </w:numPr>
      </w:pPr>
      <w:r>
        <w:t xml:space="preserve">1879 is the year psychology started   </w:t>
      </w:r>
    </w:p>
    <w:p w14:paraId="0211B502" w14:textId="77777777" w:rsidR="008962CD" w:rsidRDefault="008962CD" w:rsidP="008962CD">
      <w:pPr>
        <w:pStyle w:val="ListParagraph"/>
        <w:numPr>
          <w:ilvl w:val="4"/>
          <w:numId w:val="1"/>
        </w:numPr>
      </w:pPr>
      <w:r>
        <w:t xml:space="preserve">First lab experiment by Van Hundt  </w:t>
      </w:r>
    </w:p>
    <w:p w14:paraId="7C59B92E" w14:textId="77777777" w:rsidR="008962CD" w:rsidRDefault="008962CD" w:rsidP="008962CD">
      <w:pPr>
        <w:pStyle w:val="ListParagraph"/>
        <w:numPr>
          <w:ilvl w:val="4"/>
          <w:numId w:val="1"/>
        </w:numPr>
      </w:pPr>
      <w:r>
        <w:t xml:space="preserve">Looked more like philosophy   </w:t>
      </w:r>
    </w:p>
    <w:p w14:paraId="07082DC1" w14:textId="0D65F37F" w:rsidR="00E1624A" w:rsidRDefault="008962CD" w:rsidP="00E1624A">
      <w:pPr>
        <w:pStyle w:val="ListParagraph"/>
        <w:numPr>
          <w:ilvl w:val="4"/>
          <w:numId w:val="1"/>
        </w:numPr>
      </w:pPr>
      <w:r>
        <w:t>Emphasis on introspection</w:t>
      </w:r>
      <w:r w:rsidR="002A7E59">
        <w:t>, which was the metho</w:t>
      </w:r>
      <w:r w:rsidR="00E1624A">
        <w:t>d</w:t>
      </w:r>
    </w:p>
    <w:p w14:paraId="1B3B0F6E" w14:textId="60FF152B" w:rsidR="00E1624A" w:rsidRDefault="00E1624A" w:rsidP="00E1624A">
      <w:pPr>
        <w:pStyle w:val="ListParagraph"/>
        <w:numPr>
          <w:ilvl w:val="4"/>
          <w:numId w:val="1"/>
        </w:numPr>
      </w:pPr>
      <w:r>
        <w:t xml:space="preserve">Def. of the time: Science of </w:t>
      </w:r>
      <w:r w:rsidR="00772CF6">
        <w:t xml:space="preserve">mental </w:t>
      </w:r>
      <w:r>
        <w:t>life</w:t>
      </w:r>
    </w:p>
    <w:p w14:paraId="5C0DEE1A" w14:textId="3D0BD08A" w:rsidR="008962CD" w:rsidRDefault="008962CD" w:rsidP="008962CD">
      <w:pPr>
        <w:pStyle w:val="ListParagraph"/>
        <w:numPr>
          <w:ilvl w:val="3"/>
          <w:numId w:val="1"/>
        </w:numPr>
      </w:pPr>
      <w:r>
        <w:t>Origin of SOP</w:t>
      </w:r>
      <w:r w:rsidR="00694D10">
        <w:t xml:space="preserve"> (Social Psychology)</w:t>
      </w:r>
      <w:r>
        <w:t xml:space="preserve">: during the 1940s in WWII  </w:t>
      </w:r>
    </w:p>
    <w:p w14:paraId="1D743968" w14:textId="77777777" w:rsidR="008962CD" w:rsidRDefault="008962CD" w:rsidP="008962CD">
      <w:pPr>
        <w:pStyle w:val="ListParagraph"/>
        <w:numPr>
          <w:ilvl w:val="3"/>
          <w:numId w:val="1"/>
        </w:numPr>
      </w:pPr>
      <w:r>
        <w:t xml:space="preserve">Past beliefs in how people thinking   </w:t>
      </w:r>
    </w:p>
    <w:p w14:paraId="0ECB1C15" w14:textId="77777777" w:rsidR="008962CD" w:rsidRDefault="008962CD" w:rsidP="008962CD">
      <w:pPr>
        <w:pStyle w:val="ListParagraph"/>
        <w:numPr>
          <w:ilvl w:val="3"/>
          <w:numId w:val="1"/>
        </w:numPr>
      </w:pPr>
      <w:r>
        <w:t xml:space="preserve">Naïve scientists   </w:t>
      </w:r>
    </w:p>
    <w:p w14:paraId="2101082E" w14:textId="77777777" w:rsidR="008962CD" w:rsidRDefault="008962CD" w:rsidP="00711897">
      <w:pPr>
        <w:pStyle w:val="ListParagraph"/>
        <w:numPr>
          <w:ilvl w:val="4"/>
          <w:numId w:val="1"/>
        </w:numPr>
      </w:pPr>
      <w:r>
        <w:t xml:space="preserve">People act as untamed scientists objectively trying to make sense of their world  </w:t>
      </w:r>
    </w:p>
    <w:p w14:paraId="3FA3892E" w14:textId="77777777" w:rsidR="008962CD" w:rsidRDefault="008962CD" w:rsidP="00711897">
      <w:pPr>
        <w:pStyle w:val="ListParagraph"/>
        <w:numPr>
          <w:ilvl w:val="4"/>
          <w:numId w:val="1"/>
        </w:numPr>
      </w:pPr>
      <w:r>
        <w:t xml:space="preserve">Objectively looking at behaviors &amp; making accurate judgments  </w:t>
      </w:r>
    </w:p>
    <w:p w14:paraId="7FD27396" w14:textId="7791D3ED" w:rsidR="008962CD" w:rsidRDefault="008962CD" w:rsidP="00711897">
      <w:pPr>
        <w:pStyle w:val="ListParagraph"/>
        <w:numPr>
          <w:ilvl w:val="3"/>
          <w:numId w:val="1"/>
        </w:numPr>
      </w:pPr>
      <w:r>
        <w:t xml:space="preserve">Time of behaviorism: </w:t>
      </w:r>
      <w:r w:rsidR="00772CF6">
        <w:t>3</w:t>
      </w:r>
      <w:r>
        <w:t xml:space="preserve">0 to 50s   </w:t>
      </w:r>
    </w:p>
    <w:p w14:paraId="47A94571" w14:textId="32E0AF05" w:rsidR="008962CD" w:rsidRDefault="008962CD" w:rsidP="00711897">
      <w:pPr>
        <w:pStyle w:val="ListParagraph"/>
        <w:numPr>
          <w:ilvl w:val="4"/>
          <w:numId w:val="1"/>
        </w:numPr>
      </w:pPr>
      <w:r>
        <w:t xml:space="preserve">Application of psychology of law: assume the jury can make decisions while disregarding some facts   </w:t>
      </w:r>
    </w:p>
    <w:p w14:paraId="70A7143A" w14:textId="47BB9FA0" w:rsidR="00E1624A" w:rsidRDefault="00772CF6" w:rsidP="00711897">
      <w:pPr>
        <w:pStyle w:val="ListParagraph"/>
        <w:numPr>
          <w:ilvl w:val="4"/>
          <w:numId w:val="1"/>
        </w:numPr>
      </w:pPr>
      <w:r>
        <w:t xml:space="preserve">Studied direct behavior </w:t>
      </w:r>
    </w:p>
    <w:p w14:paraId="03E79E50" w14:textId="08B58656" w:rsidR="00772CF6" w:rsidRDefault="00772CF6" w:rsidP="00711897">
      <w:pPr>
        <w:pStyle w:val="ListParagraph"/>
        <w:numPr>
          <w:ilvl w:val="4"/>
          <w:numId w:val="1"/>
        </w:numPr>
      </w:pPr>
      <w:r>
        <w:lastRenderedPageBreak/>
        <w:t>Science of directable observable behavior</w:t>
      </w:r>
    </w:p>
    <w:p w14:paraId="43D9D4F2" w14:textId="77777777" w:rsidR="008962CD" w:rsidRDefault="008962CD" w:rsidP="00711897">
      <w:pPr>
        <w:pStyle w:val="ListParagraph"/>
        <w:numPr>
          <w:ilvl w:val="3"/>
          <w:numId w:val="1"/>
        </w:numPr>
      </w:pPr>
      <w:r>
        <w:t xml:space="preserve">Cognitive revolutions: late 1960s  </w:t>
      </w:r>
    </w:p>
    <w:p w14:paraId="16CB1A0A" w14:textId="77777777" w:rsidR="008962CD" w:rsidRDefault="008962CD" w:rsidP="00711897">
      <w:pPr>
        <w:pStyle w:val="ListParagraph"/>
        <w:numPr>
          <w:ilvl w:val="4"/>
          <w:numId w:val="1"/>
        </w:numPr>
      </w:pPr>
      <w:r>
        <w:t xml:space="preserve">Cognitive misers or cognitive conservatism   </w:t>
      </w:r>
    </w:p>
    <w:p w14:paraId="08B2A81C" w14:textId="57FC80A0" w:rsidR="008962CD" w:rsidRDefault="008962CD" w:rsidP="00711897">
      <w:pPr>
        <w:pStyle w:val="ListParagraph"/>
        <w:numPr>
          <w:ilvl w:val="4"/>
          <w:numId w:val="1"/>
        </w:numPr>
      </w:pPr>
      <w:r>
        <w:t xml:space="preserve">People expend no more than minimum effort necessary to make social judgements   </w:t>
      </w:r>
    </w:p>
    <w:p w14:paraId="0CDF5F5B" w14:textId="7653AA73" w:rsidR="00794FC1" w:rsidRDefault="00794FC1" w:rsidP="00711897">
      <w:pPr>
        <w:pStyle w:val="ListParagraph"/>
        <w:numPr>
          <w:ilvl w:val="4"/>
          <w:numId w:val="1"/>
        </w:numPr>
      </w:pPr>
      <w:r>
        <w:t>Era of Civil Rights, Equal Rights, &amp; Peace Movement</w:t>
      </w:r>
    </w:p>
    <w:p w14:paraId="02BEF07F" w14:textId="3EF1C1D0" w:rsidR="00794FC1" w:rsidRDefault="00D258FB" w:rsidP="00711897">
      <w:pPr>
        <w:pStyle w:val="ListParagraph"/>
        <w:numPr>
          <w:ilvl w:val="4"/>
          <w:numId w:val="1"/>
        </w:numPr>
      </w:pPr>
      <w:r>
        <w:t>Cognition &amp; affect matter</w:t>
      </w:r>
    </w:p>
    <w:p w14:paraId="5BA51151" w14:textId="5723EACA" w:rsidR="00D258FB" w:rsidRDefault="00D258FB" w:rsidP="00711897">
      <w:pPr>
        <w:pStyle w:val="ListParagraph"/>
        <w:numPr>
          <w:ilvl w:val="4"/>
          <w:numId w:val="1"/>
        </w:numPr>
      </w:pPr>
      <w:r>
        <w:t xml:space="preserve">Computers &amp; brain: duality of info processing </w:t>
      </w:r>
    </w:p>
    <w:p w14:paraId="48E7EFAC" w14:textId="77777777" w:rsidR="008962CD" w:rsidRDefault="008962CD" w:rsidP="00711897">
      <w:pPr>
        <w:pStyle w:val="ListParagraph"/>
        <w:numPr>
          <w:ilvl w:val="3"/>
          <w:numId w:val="1"/>
        </w:numPr>
      </w:pPr>
      <w:r>
        <w:t xml:space="preserve">SOP started to flourish   </w:t>
      </w:r>
    </w:p>
    <w:p w14:paraId="04E2677D" w14:textId="77777777" w:rsidR="008962CD" w:rsidRDefault="008962CD" w:rsidP="00711897">
      <w:pPr>
        <w:pStyle w:val="ListParagraph"/>
        <w:numPr>
          <w:ilvl w:val="4"/>
          <w:numId w:val="1"/>
        </w:numPr>
      </w:pPr>
      <w:r>
        <w:t xml:space="preserve">Unrealistic of Taylor &amp; Brown was pulled back and placed: comparative   </w:t>
      </w:r>
    </w:p>
    <w:p w14:paraId="4E7F48E6" w14:textId="460213A5" w:rsidR="00317780" w:rsidRDefault="00317780" w:rsidP="00317780">
      <w:pPr>
        <w:pStyle w:val="ListParagraph"/>
        <w:numPr>
          <w:ilvl w:val="3"/>
          <w:numId w:val="1"/>
        </w:numPr>
      </w:pPr>
      <w:r>
        <w:t>Dual process model</w:t>
      </w:r>
      <w:r>
        <w:t xml:space="preserve">: 80s to 90s </w:t>
      </w:r>
    </w:p>
    <w:p w14:paraId="041C768D" w14:textId="77777777" w:rsidR="00317780" w:rsidRDefault="00317780" w:rsidP="00317780">
      <w:pPr>
        <w:pStyle w:val="ListParagraph"/>
        <w:numPr>
          <w:ilvl w:val="4"/>
          <w:numId w:val="1"/>
        </w:numPr>
      </w:pPr>
      <w:r>
        <w:t xml:space="preserve">Centralized: ponder and critical analysis  </w:t>
      </w:r>
    </w:p>
    <w:p w14:paraId="52FCAE47" w14:textId="77777777" w:rsidR="00317780" w:rsidRDefault="00317780" w:rsidP="00317780">
      <w:pPr>
        <w:pStyle w:val="ListParagraph"/>
        <w:numPr>
          <w:ilvl w:val="4"/>
          <w:numId w:val="1"/>
        </w:numPr>
      </w:pPr>
      <w:r>
        <w:t xml:space="preserve">Peripheral: biases, heuristics   </w:t>
      </w:r>
    </w:p>
    <w:p w14:paraId="42B6B654" w14:textId="77777777" w:rsidR="00317780" w:rsidRDefault="00317780" w:rsidP="00317780">
      <w:pPr>
        <w:pStyle w:val="ListParagraph"/>
        <w:numPr>
          <w:ilvl w:val="4"/>
          <w:numId w:val="1"/>
        </w:numPr>
      </w:pPr>
      <w:r>
        <w:t xml:space="preserve">Pandemic application: masks   </w:t>
      </w:r>
    </w:p>
    <w:p w14:paraId="767D9ADD" w14:textId="77777777" w:rsidR="00317780" w:rsidRDefault="00317780" w:rsidP="00317780">
      <w:pPr>
        <w:pStyle w:val="ListParagraph"/>
        <w:numPr>
          <w:ilvl w:val="4"/>
          <w:numId w:val="1"/>
        </w:numPr>
      </w:pPr>
      <w:r>
        <w:t xml:space="preserve">Pendulum: naïve-&gt; misers -&gt; tactician   </w:t>
      </w:r>
    </w:p>
    <w:p w14:paraId="4BAB1522" w14:textId="77777777" w:rsidR="00317780" w:rsidRDefault="00317780" w:rsidP="00317780">
      <w:pPr>
        <w:pStyle w:val="ListParagraph"/>
        <w:numPr>
          <w:ilvl w:val="4"/>
          <w:numId w:val="1"/>
        </w:numPr>
      </w:pPr>
      <w:r>
        <w:t xml:space="preserve">Weapon bias: short cut of heuristics   </w:t>
      </w:r>
    </w:p>
    <w:p w14:paraId="7D569523" w14:textId="77777777" w:rsidR="00317780" w:rsidRDefault="00317780" w:rsidP="00317780">
      <w:pPr>
        <w:pStyle w:val="ListParagraph"/>
        <w:numPr>
          <w:ilvl w:val="5"/>
          <w:numId w:val="1"/>
        </w:numPr>
      </w:pPr>
      <w:r>
        <w:t xml:space="preserve">Cops: rely on representative heuristics   </w:t>
      </w:r>
    </w:p>
    <w:p w14:paraId="7DA44D1B" w14:textId="77777777" w:rsidR="00317780" w:rsidRDefault="00317780" w:rsidP="00317780">
      <w:pPr>
        <w:pStyle w:val="ListParagraph"/>
        <w:numPr>
          <w:ilvl w:val="5"/>
          <w:numId w:val="1"/>
        </w:numPr>
      </w:pPr>
      <w:r>
        <w:t xml:space="preserve">People of color men are more likely to be violent and hold a gun   </w:t>
      </w:r>
    </w:p>
    <w:p w14:paraId="232F0C81" w14:textId="77777777" w:rsidR="00317780" w:rsidRDefault="00317780" w:rsidP="00317780">
      <w:pPr>
        <w:pStyle w:val="ListParagraph"/>
        <w:numPr>
          <w:ilvl w:val="5"/>
          <w:numId w:val="1"/>
        </w:numPr>
      </w:pPr>
      <w:r>
        <w:t xml:space="preserve">Mistake a wallet for a gun </w:t>
      </w:r>
    </w:p>
    <w:p w14:paraId="7CA8DD41" w14:textId="77777777" w:rsidR="008962CD" w:rsidRDefault="008962CD" w:rsidP="00711897">
      <w:pPr>
        <w:pStyle w:val="ListParagraph"/>
        <w:numPr>
          <w:ilvl w:val="3"/>
          <w:numId w:val="1"/>
        </w:numPr>
      </w:pPr>
      <w:r>
        <w:t xml:space="preserve">Major viewpoint today   </w:t>
      </w:r>
    </w:p>
    <w:p w14:paraId="753D0550" w14:textId="77777777" w:rsidR="008962CD" w:rsidRDefault="008962CD" w:rsidP="00711897">
      <w:pPr>
        <w:pStyle w:val="ListParagraph"/>
        <w:numPr>
          <w:ilvl w:val="4"/>
          <w:numId w:val="1"/>
        </w:numPr>
      </w:pPr>
      <w:r>
        <w:t xml:space="preserve">People have an amazing capacity to process vast amounts of information quickly and efficiently, but this efficiency sometimes leads to errors and biases  </w:t>
      </w:r>
    </w:p>
    <w:p w14:paraId="4101D442" w14:textId="77777777" w:rsidR="008962CD" w:rsidRDefault="008962CD" w:rsidP="00711897">
      <w:pPr>
        <w:pStyle w:val="ListParagraph"/>
        <w:numPr>
          <w:ilvl w:val="4"/>
          <w:numId w:val="1"/>
        </w:numPr>
      </w:pPr>
      <w:r>
        <w:t xml:space="preserve">However, when we need to or want to, we can and do think critically   </w:t>
      </w:r>
    </w:p>
    <w:p w14:paraId="7E38CE1A" w14:textId="77777777" w:rsidR="008962CD" w:rsidRDefault="008962CD" w:rsidP="00711897">
      <w:pPr>
        <w:pStyle w:val="ListParagraph"/>
        <w:numPr>
          <w:ilvl w:val="4"/>
          <w:numId w:val="1"/>
        </w:numPr>
      </w:pPr>
      <w:r>
        <w:t xml:space="preserve">Knowns as motivated tactician   </w:t>
      </w:r>
    </w:p>
    <w:p w14:paraId="6447AB63" w14:textId="77777777" w:rsidR="008962CD" w:rsidRDefault="008962CD" w:rsidP="00711897">
      <w:pPr>
        <w:pStyle w:val="ListParagraph"/>
        <w:numPr>
          <w:ilvl w:val="4"/>
          <w:numId w:val="1"/>
        </w:numPr>
      </w:pPr>
      <w:r>
        <w:t xml:space="preserve">Able to do both: effortless thinking and effort thinking  </w:t>
      </w:r>
    </w:p>
    <w:p w14:paraId="60B0E5A9" w14:textId="4E6CE26D" w:rsidR="009B3C01" w:rsidRDefault="009B3C01" w:rsidP="00694D10">
      <w:pPr>
        <w:pStyle w:val="ListParagraph"/>
        <w:numPr>
          <w:ilvl w:val="2"/>
          <w:numId w:val="1"/>
        </w:numPr>
      </w:pPr>
      <w:r>
        <w:t>I/O Psychology &amp; Organizational behavior</w:t>
      </w:r>
    </w:p>
    <w:p w14:paraId="4237550D" w14:textId="282412AF" w:rsidR="00694D10" w:rsidRDefault="00255765" w:rsidP="00694D10">
      <w:pPr>
        <w:pStyle w:val="ListParagraph"/>
        <w:numPr>
          <w:ilvl w:val="3"/>
          <w:numId w:val="1"/>
        </w:numPr>
      </w:pPr>
      <w:r>
        <w:t xml:space="preserve">The </w:t>
      </w:r>
      <w:r w:rsidR="004D181F">
        <w:t>scientific</w:t>
      </w:r>
      <w:r>
        <w:t xml:space="preserve"> study of human behavior, cognition &amp; affect in organization (Greenberg, 2011)</w:t>
      </w:r>
    </w:p>
    <w:p w14:paraId="4F6F0BCA" w14:textId="2F6E4684" w:rsidR="00255765" w:rsidRDefault="004D181F" w:rsidP="004D181F">
      <w:pPr>
        <w:pStyle w:val="ListParagraph"/>
        <w:numPr>
          <w:ilvl w:val="4"/>
          <w:numId w:val="1"/>
        </w:numPr>
      </w:pPr>
      <w:r>
        <w:t xml:space="preserve">This definition of </w:t>
      </w:r>
      <w:r w:rsidR="00255765">
        <w:t xml:space="preserve">I-O Psychology used the </w:t>
      </w:r>
      <w:r>
        <w:t>scientist’s</w:t>
      </w:r>
      <w:r w:rsidR="00255765">
        <w:t xml:space="preserve"> model</w:t>
      </w:r>
    </w:p>
    <w:p w14:paraId="271F5CD6" w14:textId="7CF64DAD" w:rsidR="00255765" w:rsidRDefault="004D181F" w:rsidP="00694D10">
      <w:pPr>
        <w:pStyle w:val="ListParagraph"/>
        <w:numPr>
          <w:ilvl w:val="3"/>
          <w:numId w:val="1"/>
        </w:numPr>
      </w:pPr>
      <w:r>
        <w:t>Application of psychological principles, theory &amp; research to the work setting (Conte &amp; Landy, 2018, p.4)</w:t>
      </w:r>
    </w:p>
    <w:p w14:paraId="100ED3FF" w14:textId="024FD874" w:rsidR="004D181F" w:rsidRDefault="004D181F" w:rsidP="004D181F">
      <w:pPr>
        <w:pStyle w:val="ListParagraph"/>
        <w:numPr>
          <w:ilvl w:val="4"/>
          <w:numId w:val="1"/>
        </w:numPr>
      </w:pPr>
      <w:r>
        <w:t>This definition uses the scientist-practitioner model</w:t>
      </w:r>
    </w:p>
    <w:p w14:paraId="4C2F9662" w14:textId="5544C247" w:rsidR="00A60F0C" w:rsidRDefault="00A60F0C" w:rsidP="00A60F0C">
      <w:pPr>
        <w:pStyle w:val="ListParagraph"/>
        <w:numPr>
          <w:ilvl w:val="3"/>
          <w:numId w:val="1"/>
        </w:numPr>
      </w:pPr>
      <w:r>
        <w:t xml:space="preserve">Textbook page 4: I/O psychologists aka work </w:t>
      </w:r>
      <w:r w:rsidR="005507A2">
        <w:t>setting</w:t>
      </w:r>
      <w:r>
        <w:t xml:space="preserve"> psychologists study facto</w:t>
      </w:r>
      <w:r w:rsidR="005507A2">
        <w:t>rs that affect work</w:t>
      </w:r>
    </w:p>
    <w:p w14:paraId="3AFEBC9C" w14:textId="26D5D015" w:rsidR="005507A2" w:rsidRDefault="005507A2" w:rsidP="005507A2">
      <w:pPr>
        <w:pStyle w:val="ListParagraph"/>
        <w:numPr>
          <w:ilvl w:val="4"/>
          <w:numId w:val="1"/>
        </w:numPr>
      </w:pPr>
      <w:r>
        <w:t>Companies should consider flexible policies involving family &amp; environment</w:t>
      </w:r>
    </w:p>
    <w:p w14:paraId="104AA46C" w14:textId="54E481FB" w:rsidR="004C4D07" w:rsidRDefault="005507A2" w:rsidP="004C4D07">
      <w:pPr>
        <w:pStyle w:val="ListParagraph"/>
        <w:numPr>
          <w:ilvl w:val="4"/>
          <w:numId w:val="1"/>
        </w:numPr>
      </w:pPr>
      <w:r>
        <w:t>Studies broad factors of work settings</w:t>
      </w:r>
    </w:p>
    <w:p w14:paraId="61E7BC90" w14:textId="5D5B6D46" w:rsidR="009B3C01" w:rsidRDefault="009B3C01" w:rsidP="009B3C01">
      <w:pPr>
        <w:pStyle w:val="ListParagraph"/>
        <w:numPr>
          <w:ilvl w:val="2"/>
          <w:numId w:val="1"/>
        </w:numPr>
      </w:pPr>
      <w:r>
        <w:t>SIOP: Society for Industrial &amp; Organizational Psychology</w:t>
      </w:r>
    </w:p>
    <w:p w14:paraId="177BF046" w14:textId="6302240C" w:rsidR="004C4D07" w:rsidRDefault="004C4D07" w:rsidP="004C4D07">
      <w:pPr>
        <w:pStyle w:val="ListParagraph"/>
        <w:numPr>
          <w:ilvl w:val="0"/>
          <w:numId w:val="1"/>
        </w:numPr>
      </w:pPr>
      <w:r>
        <w:t>Project 1 &amp; Project 2 background</w:t>
      </w:r>
    </w:p>
    <w:p w14:paraId="642DD4F2" w14:textId="452034E1" w:rsidR="004C4D07" w:rsidRDefault="00FD35BF" w:rsidP="004C4D07">
      <w:pPr>
        <w:pStyle w:val="ListParagraph"/>
        <w:numPr>
          <w:ilvl w:val="1"/>
          <w:numId w:val="1"/>
        </w:numPr>
      </w:pPr>
      <w:r>
        <w:t xml:space="preserve">Theory X &amp; Theory Y Management </w:t>
      </w:r>
      <w:r w:rsidR="009A43E8">
        <w:t>Perspective</w:t>
      </w:r>
      <w:r>
        <w:t xml:space="preserve"> </w:t>
      </w:r>
    </w:p>
    <w:p w14:paraId="7788AB68" w14:textId="19ADA8BB" w:rsidR="0015304F" w:rsidRDefault="00FD35BF" w:rsidP="0015304F">
      <w:pPr>
        <w:pStyle w:val="ListParagraph"/>
        <w:numPr>
          <w:ilvl w:val="2"/>
          <w:numId w:val="1"/>
        </w:numPr>
      </w:pPr>
      <w:r>
        <w:t>X:  make your employees work</w:t>
      </w:r>
      <w:r w:rsidR="0015304F">
        <w:t xml:space="preserve"> whether its remote or in-person</w:t>
      </w:r>
    </w:p>
    <w:p w14:paraId="362ECD66" w14:textId="5EE33135" w:rsidR="0015304F" w:rsidRDefault="0015304F" w:rsidP="0015304F">
      <w:pPr>
        <w:pStyle w:val="ListParagraph"/>
        <w:numPr>
          <w:ilvl w:val="2"/>
          <w:numId w:val="1"/>
        </w:numPr>
      </w:pPr>
      <w:r>
        <w:t>Y: if the job is good &amp; employees are matched, satisfied</w:t>
      </w:r>
      <w:r w:rsidR="009A43E8">
        <w:t xml:space="preserve"> &amp;</w:t>
      </w:r>
      <w:r>
        <w:t xml:space="preserve"> respected</w:t>
      </w:r>
      <w:r w:rsidR="009A43E8">
        <w:t xml:space="preserve">, employees will be fulfilled &amp; do their work </w:t>
      </w:r>
    </w:p>
    <w:p w14:paraId="4CE3B11E" w14:textId="47D01BC8" w:rsidR="003412BF" w:rsidRDefault="003412BF" w:rsidP="003412BF">
      <w:pPr>
        <w:pStyle w:val="ListParagraph"/>
        <w:numPr>
          <w:ilvl w:val="3"/>
          <w:numId w:val="1"/>
        </w:numPr>
      </w:pPr>
      <w:r>
        <w:t xml:space="preserve">Trust employees to their work </w:t>
      </w:r>
    </w:p>
    <w:p w14:paraId="15C698CE" w14:textId="2FF32693" w:rsidR="003412BF" w:rsidRDefault="003412BF" w:rsidP="003412BF">
      <w:pPr>
        <w:pStyle w:val="ListParagraph"/>
        <w:numPr>
          <w:ilvl w:val="1"/>
          <w:numId w:val="1"/>
        </w:numPr>
      </w:pPr>
      <w:r>
        <w:t xml:space="preserve">Project 1: review companies </w:t>
      </w:r>
    </w:p>
    <w:p w14:paraId="1E1BA0DC" w14:textId="4C62D7D3" w:rsidR="003412BF" w:rsidRDefault="003412BF" w:rsidP="003412BF">
      <w:pPr>
        <w:pStyle w:val="ListParagraph"/>
        <w:numPr>
          <w:ilvl w:val="2"/>
          <w:numId w:val="1"/>
        </w:numPr>
      </w:pPr>
      <w:r>
        <w:t>In</w:t>
      </w:r>
      <w:r w:rsidR="00203E91">
        <w:t>deed &amp; Glassdoor are websites with employee review</w:t>
      </w:r>
    </w:p>
    <w:p w14:paraId="06FE9F09" w14:textId="2E7F60CC" w:rsidR="00203E91" w:rsidRDefault="00203E91" w:rsidP="003412BF">
      <w:pPr>
        <w:pStyle w:val="ListParagraph"/>
        <w:numPr>
          <w:ilvl w:val="2"/>
          <w:numId w:val="1"/>
        </w:numPr>
      </w:pPr>
      <w:r>
        <w:t xml:space="preserve">But be mindful of selection bias: </w:t>
      </w:r>
      <w:r w:rsidR="00E32213" w:rsidRPr="00E32213">
        <w:t>Different people select different environment leading to misleading correlations</w:t>
      </w:r>
    </w:p>
    <w:p w14:paraId="67B14667" w14:textId="5221C594" w:rsidR="0093562C" w:rsidRDefault="0093562C" w:rsidP="003412BF">
      <w:pPr>
        <w:pStyle w:val="ListParagraph"/>
        <w:numPr>
          <w:ilvl w:val="2"/>
          <w:numId w:val="1"/>
        </w:numPr>
      </w:pPr>
      <w:r>
        <w:t>Follows Theory X</w:t>
      </w:r>
    </w:p>
    <w:p w14:paraId="74A590A9" w14:textId="248F2865" w:rsidR="0093562C" w:rsidRDefault="0093562C" w:rsidP="0093562C">
      <w:pPr>
        <w:pStyle w:val="ListParagraph"/>
        <w:numPr>
          <w:ilvl w:val="1"/>
          <w:numId w:val="1"/>
        </w:numPr>
      </w:pPr>
      <w:r>
        <w:t>Project 2 uses Theory Y</w:t>
      </w:r>
    </w:p>
    <w:p w14:paraId="230D807D" w14:textId="6657DE99" w:rsidR="0093562C" w:rsidRDefault="0093562C" w:rsidP="0093562C">
      <w:pPr>
        <w:pStyle w:val="ListParagraph"/>
        <w:numPr>
          <w:ilvl w:val="2"/>
          <w:numId w:val="1"/>
        </w:numPr>
      </w:pPr>
      <w:r>
        <w:lastRenderedPageBreak/>
        <w:t>Calling to rake care of elders</w:t>
      </w:r>
    </w:p>
    <w:p w14:paraId="54037A88" w14:textId="1AA7228F" w:rsidR="0093562C" w:rsidRDefault="0093562C" w:rsidP="0093562C">
      <w:pPr>
        <w:pStyle w:val="ListParagraph"/>
        <w:numPr>
          <w:ilvl w:val="1"/>
          <w:numId w:val="1"/>
        </w:numPr>
      </w:pPr>
      <w:r>
        <w:t xml:space="preserve">Starting with theory X to theory Y </w:t>
      </w:r>
    </w:p>
    <w:p w14:paraId="18E57FA0" w14:textId="28C74F7E" w:rsidR="007770F8" w:rsidRDefault="007770F8" w:rsidP="0093562C">
      <w:pPr>
        <w:pStyle w:val="ListParagraph"/>
        <w:numPr>
          <w:ilvl w:val="1"/>
          <w:numId w:val="1"/>
        </w:numPr>
      </w:pPr>
      <w:r>
        <w:t>Great resignation is a current work trend, which seems to be a generational difference</w:t>
      </w:r>
    </w:p>
    <w:p w14:paraId="234276BC" w14:textId="77777777" w:rsidR="006B6126" w:rsidRDefault="007770F8" w:rsidP="006B6126">
      <w:pPr>
        <w:pStyle w:val="ListParagraph"/>
        <w:numPr>
          <w:ilvl w:val="2"/>
          <w:numId w:val="1"/>
        </w:numPr>
      </w:pPr>
      <w:r>
        <w:t xml:space="preserve">Event in October for </w:t>
      </w:r>
      <w:r w:rsidR="006B6126">
        <w:t xml:space="preserve">job search </w:t>
      </w:r>
    </w:p>
    <w:p w14:paraId="4A06B8A7" w14:textId="505065AF" w:rsidR="006B6126" w:rsidRDefault="006B6126" w:rsidP="006B6126">
      <w:pPr>
        <w:pStyle w:val="ListParagraph"/>
        <w:numPr>
          <w:ilvl w:val="1"/>
          <w:numId w:val="1"/>
        </w:numPr>
        <w:rPr>
          <w:rStyle w:val="eop"/>
          <w:rFonts w:ascii="Calibri" w:hAnsi="Calibri" w:cs="Calibri"/>
        </w:rPr>
      </w:pPr>
      <w:r w:rsidRPr="006B6126">
        <w:rPr>
          <w:rStyle w:val="normaltextrun"/>
          <w:rFonts w:ascii="Calibri" w:hAnsi="Calibri" w:cs="Calibri"/>
        </w:rPr>
        <w:t>Hawthorne effect</w:t>
      </w:r>
      <w:r>
        <w:rPr>
          <w:rStyle w:val="normaltextrun"/>
          <w:rFonts w:ascii="Calibri" w:hAnsi="Calibri" w:cs="Calibri"/>
        </w:rPr>
        <w:t xml:space="preserve">: </w:t>
      </w:r>
      <w:r w:rsidRPr="006B6126">
        <w:rPr>
          <w:rStyle w:val="normaltextrun"/>
          <w:rFonts w:ascii="Calibri" w:hAnsi="Calibri" w:cs="Calibri"/>
        </w:rPr>
        <w:t>People may change their behavior if they know they are being observed  </w:t>
      </w:r>
      <w:r w:rsidRPr="006B6126">
        <w:rPr>
          <w:rStyle w:val="eop"/>
          <w:rFonts w:ascii="Calibri" w:hAnsi="Calibri" w:cs="Calibri"/>
        </w:rPr>
        <w:t> </w:t>
      </w:r>
    </w:p>
    <w:p w14:paraId="3759BC8C" w14:textId="735F7B2F" w:rsidR="00DF46DD" w:rsidRDefault="000147B0" w:rsidP="00DF46DD">
      <w:pPr>
        <w:pStyle w:val="ListParagraph"/>
        <w:numPr>
          <w:ilvl w:val="0"/>
          <w:numId w:val="1"/>
        </w:numPr>
        <w:rPr>
          <w:rStyle w:val="eop"/>
          <w:rFonts w:ascii="Calibri" w:hAnsi="Calibri" w:cs="Calibri"/>
        </w:rPr>
      </w:pPr>
      <w:r>
        <w:rPr>
          <w:rStyle w:val="eop"/>
          <w:rFonts w:ascii="Calibri" w:hAnsi="Calibri" w:cs="Calibri"/>
        </w:rPr>
        <w:t xml:space="preserve">Different types of Identities </w:t>
      </w:r>
    </w:p>
    <w:p w14:paraId="3105B795" w14:textId="7B4A7881" w:rsidR="000147B0" w:rsidRDefault="000147B0" w:rsidP="000147B0">
      <w:pPr>
        <w:pStyle w:val="ListParagraph"/>
        <w:numPr>
          <w:ilvl w:val="1"/>
          <w:numId w:val="1"/>
        </w:numPr>
        <w:rPr>
          <w:rStyle w:val="eop"/>
          <w:rFonts w:ascii="Calibri" w:hAnsi="Calibri" w:cs="Calibri"/>
        </w:rPr>
      </w:pPr>
      <w:r>
        <w:rPr>
          <w:rStyle w:val="eop"/>
          <w:rFonts w:ascii="Calibri" w:hAnsi="Calibri" w:cs="Calibri"/>
        </w:rPr>
        <w:t>Personal: elevator speech, introductions, bio</w:t>
      </w:r>
      <w:r w:rsidR="00BC0600">
        <w:rPr>
          <w:rStyle w:val="eop"/>
          <w:rFonts w:ascii="Calibri" w:hAnsi="Calibri" w:cs="Calibri"/>
        </w:rPr>
        <w:t>, group role</w:t>
      </w:r>
    </w:p>
    <w:p w14:paraId="72FDF95A" w14:textId="2DFA5686" w:rsidR="00BC0600" w:rsidRDefault="00BC0600" w:rsidP="000147B0">
      <w:pPr>
        <w:pStyle w:val="ListParagraph"/>
        <w:numPr>
          <w:ilvl w:val="1"/>
          <w:numId w:val="1"/>
        </w:numPr>
        <w:rPr>
          <w:rStyle w:val="eop"/>
          <w:rFonts w:ascii="Calibri" w:hAnsi="Calibri" w:cs="Calibri"/>
        </w:rPr>
      </w:pPr>
      <w:r>
        <w:rPr>
          <w:rStyle w:val="eop"/>
          <w:rFonts w:ascii="Calibri" w:hAnsi="Calibri" w:cs="Calibri"/>
        </w:rPr>
        <w:t>Social: group, student, religions, clubs</w:t>
      </w:r>
    </w:p>
    <w:p w14:paraId="77D61CA1" w14:textId="3AF29A20" w:rsidR="00BC0600" w:rsidRDefault="00BC0600" w:rsidP="000147B0">
      <w:pPr>
        <w:pStyle w:val="ListParagraph"/>
        <w:numPr>
          <w:ilvl w:val="1"/>
          <w:numId w:val="1"/>
        </w:numPr>
        <w:rPr>
          <w:rStyle w:val="eop"/>
          <w:rFonts w:ascii="Calibri" w:hAnsi="Calibri" w:cs="Calibri"/>
        </w:rPr>
      </w:pPr>
      <w:r>
        <w:rPr>
          <w:rStyle w:val="eop"/>
          <w:rFonts w:ascii="Calibri" w:hAnsi="Calibri" w:cs="Calibri"/>
        </w:rPr>
        <w:t>Organization/corp</w:t>
      </w:r>
      <w:r w:rsidR="009C2A3B">
        <w:rPr>
          <w:rStyle w:val="eop"/>
          <w:rFonts w:ascii="Calibri" w:hAnsi="Calibri" w:cs="Calibri"/>
        </w:rPr>
        <w:t>or</w:t>
      </w:r>
      <w:r>
        <w:rPr>
          <w:rStyle w:val="eop"/>
          <w:rFonts w:ascii="Calibri" w:hAnsi="Calibri" w:cs="Calibri"/>
        </w:rPr>
        <w:t xml:space="preserve">ate varies per </w:t>
      </w:r>
      <w:r w:rsidR="006A6C5A">
        <w:rPr>
          <w:rStyle w:val="eop"/>
          <w:rFonts w:ascii="Calibri" w:hAnsi="Calibri" w:cs="Calibri"/>
        </w:rPr>
        <w:t xml:space="preserve">organization’s goal </w:t>
      </w:r>
      <w:r w:rsidR="000312E5">
        <w:rPr>
          <w:rStyle w:val="eop"/>
          <w:rFonts w:ascii="Calibri" w:hAnsi="Calibri" w:cs="Calibri"/>
        </w:rPr>
        <w:t>&amp; desired market &amp; brand</w:t>
      </w:r>
    </w:p>
    <w:p w14:paraId="3E7AF816" w14:textId="4B83E8F8" w:rsidR="006A6C5A" w:rsidRDefault="006A6C5A" w:rsidP="006A6C5A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Goal directed identities </w:t>
      </w:r>
    </w:p>
    <w:p w14:paraId="01178214" w14:textId="433F4B43" w:rsidR="006A6C5A" w:rsidRDefault="006A6C5A" w:rsidP="006A6C5A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STU: Limitless, God Bless and Go Bobcats, Leaders for Life</w:t>
      </w:r>
    </w:p>
    <w:p w14:paraId="6E37299F" w14:textId="1167E5AC" w:rsidR="009C2A3B" w:rsidRDefault="009C2A3B" w:rsidP="006A6C5A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Nike: Just </w:t>
      </w:r>
      <w:r w:rsidR="000312E5">
        <w:rPr>
          <w:rFonts w:ascii="Calibri" w:hAnsi="Calibri" w:cs="Calibri"/>
        </w:rPr>
        <w:t xml:space="preserve">Do It </w:t>
      </w:r>
    </w:p>
    <w:p w14:paraId="59E2B958" w14:textId="0C017D39" w:rsidR="000312E5" w:rsidRDefault="00B4383F" w:rsidP="000312E5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Social justice: empowering females, POC (e.g., Colin </w:t>
      </w:r>
      <w:r w:rsidR="00931582">
        <w:rPr>
          <w:rFonts w:ascii="Calibri" w:hAnsi="Calibri" w:cs="Calibri"/>
        </w:rPr>
        <w:t>Kaepernick</w:t>
      </w:r>
      <w:r>
        <w:rPr>
          <w:rFonts w:ascii="Calibri" w:hAnsi="Calibri" w:cs="Calibri"/>
        </w:rPr>
        <w:t>)</w:t>
      </w:r>
    </w:p>
    <w:p w14:paraId="740FE47C" w14:textId="10F20E72" w:rsidR="00B4383F" w:rsidRDefault="00B4383F" w:rsidP="000312E5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Equity &amp; equality </w:t>
      </w:r>
    </w:p>
    <w:p w14:paraId="3120E496" w14:textId="5A034477" w:rsidR="00B4383F" w:rsidRDefault="00861C17" w:rsidP="00861C17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Chick-fil-a: nice employees &amp; fun/humor</w:t>
      </w:r>
    </w:p>
    <w:p w14:paraId="4A666BB0" w14:textId="50B30BE9" w:rsidR="00861C17" w:rsidRDefault="00861C17" w:rsidP="00861C17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Close on Sunday: Day of rest</w:t>
      </w:r>
    </w:p>
    <w:p w14:paraId="7FDCD5D6" w14:textId="27734C31" w:rsidR="00861C17" w:rsidRDefault="007469EA" w:rsidP="007469EA">
      <w:pPr>
        <w:pStyle w:val="ListParagraph"/>
        <w:numPr>
          <w:ilvl w:val="4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Good for health &amp; wellness policies</w:t>
      </w:r>
    </w:p>
    <w:p w14:paraId="1AF65C5F" w14:textId="62AFE507" w:rsidR="007469EA" w:rsidRDefault="00931582" w:rsidP="007469EA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Sponsoring</w:t>
      </w:r>
      <w:r w:rsidR="007469EA">
        <w:rPr>
          <w:rFonts w:ascii="Calibri" w:hAnsi="Calibri" w:cs="Calibri"/>
        </w:rPr>
        <w:t xml:space="preserve"> football games</w:t>
      </w:r>
    </w:p>
    <w:p w14:paraId="6556E532" w14:textId="0FC567A7" w:rsidR="007469EA" w:rsidRDefault="007469EA" w:rsidP="007469EA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But the head donates charities against the LG</w:t>
      </w:r>
      <w:r w:rsidR="00931582">
        <w:rPr>
          <w:rFonts w:ascii="Calibri" w:hAnsi="Calibri" w:cs="Calibri"/>
        </w:rPr>
        <w:t xml:space="preserve">BTQ+, which presents itself as self-presentation predicament </w:t>
      </w:r>
    </w:p>
    <w:p w14:paraId="2326248C" w14:textId="3EBDEC95" w:rsidR="00CC2686" w:rsidRDefault="00CC2686" w:rsidP="00CC2686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When thinking of a company, think of their brand</w:t>
      </w:r>
      <w:r w:rsidR="006234B1">
        <w:rPr>
          <w:rFonts w:ascii="Calibri" w:hAnsi="Calibri" w:cs="Calibri"/>
        </w:rPr>
        <w:t>, which is their organizational identity</w:t>
      </w:r>
    </w:p>
    <w:p w14:paraId="374769F4" w14:textId="73213F5A" w:rsidR="00CC2686" w:rsidRDefault="006234B1" w:rsidP="00CC2686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Did they achieve their goal?</w:t>
      </w:r>
    </w:p>
    <w:p w14:paraId="5D884812" w14:textId="4C3FD5C8" w:rsidR="006234B1" w:rsidRDefault="006234B1" w:rsidP="00CC2686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If not, why</w:t>
      </w:r>
      <w:r w:rsidR="000125D8">
        <w:rPr>
          <w:rFonts w:ascii="Calibri" w:hAnsi="Calibri" w:cs="Calibri"/>
        </w:rPr>
        <w:t>? These are controversies &amp; conflict or ethical challenges</w:t>
      </w:r>
    </w:p>
    <w:p w14:paraId="52E53DFA" w14:textId="79B2CA8E" w:rsidR="000125D8" w:rsidRDefault="000125D8" w:rsidP="00CC2686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How did they reestablish the corporate identity after ethical challenges?</w:t>
      </w:r>
    </w:p>
    <w:p w14:paraId="5B119555" w14:textId="4BCF0771" w:rsidR="00CA0877" w:rsidRDefault="00CA0877" w:rsidP="00CA0877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Under organizational identity, there is employee identity </w:t>
      </w:r>
    </w:p>
    <w:p w14:paraId="73028B31" w14:textId="07247D18" w:rsidR="00876BA3" w:rsidRPr="006B6126" w:rsidRDefault="00876BA3" w:rsidP="00876BA3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Hiring people that could match </w:t>
      </w:r>
      <w:r>
        <w:rPr>
          <w:rFonts w:ascii="Calibri" w:hAnsi="Calibri" w:cs="Calibri"/>
        </w:rPr>
        <w:t>corporate</w:t>
      </w:r>
      <w:r>
        <w:rPr>
          <w:rFonts w:ascii="Calibri" w:hAnsi="Calibri" w:cs="Calibri"/>
        </w:rPr>
        <w:t xml:space="preserve"> identity</w:t>
      </w:r>
    </w:p>
    <w:p w14:paraId="605D5875" w14:textId="188ADF68" w:rsidR="00CA0877" w:rsidRDefault="00CA0877" w:rsidP="00876BA3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Chick-fil-a hires nice individuals</w:t>
      </w:r>
    </w:p>
    <w:p w14:paraId="22A96270" w14:textId="1DDFB32D" w:rsidR="00CA0877" w:rsidRDefault="00CA0877" w:rsidP="00876BA3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Nike hire </w:t>
      </w:r>
      <w:r w:rsidR="00876BA3">
        <w:rPr>
          <w:rFonts w:ascii="Calibri" w:hAnsi="Calibri" w:cs="Calibri"/>
        </w:rPr>
        <w:t>athletes</w:t>
      </w:r>
      <w:r>
        <w:rPr>
          <w:rFonts w:ascii="Calibri" w:hAnsi="Calibri" w:cs="Calibri"/>
        </w:rPr>
        <w:t xml:space="preserve"> and/or diverse </w:t>
      </w:r>
      <w:r w:rsidR="00876BA3">
        <w:rPr>
          <w:rFonts w:ascii="Calibri" w:hAnsi="Calibri" w:cs="Calibri"/>
        </w:rPr>
        <w:t>employees</w:t>
      </w:r>
    </w:p>
    <w:p w14:paraId="29E97454" w14:textId="10E0D62B" w:rsidR="00876BA3" w:rsidRDefault="00876BA3" w:rsidP="00876BA3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Self-presentation theory aka impression management (Schlenker, 1980): </w:t>
      </w:r>
      <w:r w:rsidR="008A2F2F">
        <w:rPr>
          <w:rFonts w:ascii="Calibri" w:hAnsi="Calibri" w:cs="Calibri"/>
        </w:rPr>
        <w:t>managing impressions of yourself to everybody</w:t>
      </w:r>
    </w:p>
    <w:p w14:paraId="1C84F456" w14:textId="5443DA5E" w:rsidR="008A2F2F" w:rsidRDefault="008A2F2F" w:rsidP="008A2F2F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Portray a desired identity of ourselves to an audience </w:t>
      </w:r>
    </w:p>
    <w:p w14:paraId="4A1D1865" w14:textId="37981B61" w:rsidR="008A2F2F" w:rsidRDefault="00E95621" w:rsidP="008A2F2F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Ideas</w:t>
      </w:r>
      <w:r w:rsidR="008A2F2F">
        <w:rPr>
          <w:rFonts w:ascii="Calibri" w:hAnsi="Calibri" w:cs="Calibri"/>
        </w:rPr>
        <w:t xml:space="preserve"> came from Goffman (1959)</w:t>
      </w:r>
      <w:r>
        <w:rPr>
          <w:rFonts w:ascii="Calibri" w:hAnsi="Calibri" w:cs="Calibri"/>
        </w:rPr>
        <w:t xml:space="preserve">, a sociologists &amp; Scottish philosophers </w:t>
      </w:r>
    </w:p>
    <w:p w14:paraId="73775C11" w14:textId="2FA76A13" w:rsidR="00E95621" w:rsidRDefault="00E95621" w:rsidP="00E95621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Dramaturgical </w:t>
      </w:r>
      <w:r w:rsidR="00BA7358">
        <w:rPr>
          <w:rFonts w:ascii="Calibri" w:hAnsi="Calibri" w:cs="Calibri"/>
        </w:rPr>
        <w:t>metaphor</w:t>
      </w:r>
      <w:r>
        <w:rPr>
          <w:rFonts w:ascii="Calibri" w:hAnsi="Calibri" w:cs="Calibri"/>
        </w:rPr>
        <w:t xml:space="preserve"> = metaphors of the stage</w:t>
      </w:r>
    </w:p>
    <w:p w14:paraId="449D2681" w14:textId="213560C4" w:rsidR="00881555" w:rsidRDefault="00881555" w:rsidP="0088155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Impression management</w:t>
      </w:r>
      <w:r w:rsidR="00DB7BA0">
        <w:rPr>
          <w:rFonts w:ascii="Calibri" w:hAnsi="Calibri" w:cs="Calibri"/>
        </w:rPr>
        <w:t xml:space="preserve"> is how we present ourselves in a sociably desired way, but there are times, where we present ourselves in an unsociably desired way</w:t>
      </w:r>
      <w:r w:rsidR="003D70CF">
        <w:rPr>
          <w:rFonts w:ascii="Calibri" w:hAnsi="Calibri" w:cs="Calibri"/>
        </w:rPr>
        <w:t xml:space="preserve"> </w:t>
      </w:r>
    </w:p>
    <w:p w14:paraId="6D660D11" w14:textId="3CC53625" w:rsidR="00DB7BA0" w:rsidRDefault="00DB7BA0" w:rsidP="00DB7BA0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Not socially desirable: </w:t>
      </w:r>
      <w:r w:rsidR="0006501E">
        <w:rPr>
          <w:rFonts w:ascii="Calibri" w:hAnsi="Calibri" w:cs="Calibri"/>
        </w:rPr>
        <w:t>bully &amp; victims</w:t>
      </w:r>
    </w:p>
    <w:p w14:paraId="74BB0740" w14:textId="1080066D" w:rsidR="0006501E" w:rsidRDefault="0006501E" w:rsidP="0006501E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Bullies show their power, control, authority, and dominance to ensure people don’t mess with </w:t>
      </w:r>
      <w:r w:rsidR="004919EF">
        <w:rPr>
          <w:rFonts w:ascii="Calibri" w:hAnsi="Calibri" w:cs="Calibri"/>
        </w:rPr>
        <w:t xml:space="preserve">them </w:t>
      </w:r>
    </w:p>
    <w:p w14:paraId="1A832C49" w14:textId="4C3D28DC" w:rsidR="004919EF" w:rsidRDefault="004919EF" w:rsidP="004919EF">
      <w:pPr>
        <w:pStyle w:val="ListParagraph"/>
        <w:numPr>
          <w:ilvl w:val="4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This is a desired effect but not desirable for society </w:t>
      </w:r>
    </w:p>
    <w:p w14:paraId="615561C7" w14:textId="52C59AC5" w:rsidR="004919EF" w:rsidRDefault="004919EF" w:rsidP="004919EF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Victim: sympathy</w:t>
      </w:r>
      <w:r w:rsidR="00A97A1C">
        <w:rPr>
          <w:rFonts w:ascii="Calibri" w:hAnsi="Calibri" w:cs="Calibri"/>
        </w:rPr>
        <w:t xml:space="preserve"> &amp; getting attention to get resources, avoid be wronged, &amp; receive assistance</w:t>
      </w:r>
    </w:p>
    <w:p w14:paraId="01CF498B" w14:textId="477531F2" w:rsidR="00A97A1C" w:rsidRDefault="003263F7" w:rsidP="00A97A1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3263F7">
        <w:rPr>
          <w:rFonts w:ascii="Calibri" w:hAnsi="Calibri" w:cs="Calibri"/>
        </w:rPr>
        <w:t>uplicitous</w:t>
      </w:r>
      <w:r>
        <w:rPr>
          <w:rFonts w:ascii="Calibri" w:hAnsi="Calibri" w:cs="Calibri"/>
        </w:rPr>
        <w:t xml:space="preserve"> </w:t>
      </w:r>
      <w:r w:rsidR="003D70CF">
        <w:rPr>
          <w:rFonts w:ascii="Calibri" w:hAnsi="Calibri" w:cs="Calibri"/>
        </w:rPr>
        <w:t>self-</w:t>
      </w:r>
      <w:r w:rsidR="00B20DCA">
        <w:rPr>
          <w:rFonts w:ascii="Calibri" w:hAnsi="Calibri" w:cs="Calibri"/>
        </w:rPr>
        <w:t>presentation</w:t>
      </w:r>
      <w:r w:rsidR="003D70CF">
        <w:rPr>
          <w:rFonts w:ascii="Calibri" w:hAnsi="Calibri" w:cs="Calibri"/>
        </w:rPr>
        <w:t xml:space="preserve"> </w:t>
      </w:r>
      <w:r w:rsidR="00C061C2">
        <w:rPr>
          <w:rFonts w:ascii="Calibri" w:hAnsi="Calibri" w:cs="Calibri"/>
        </w:rPr>
        <w:t xml:space="preserve">(DSP) </w:t>
      </w:r>
      <w:r w:rsidR="003D70CF">
        <w:rPr>
          <w:rFonts w:ascii="Calibri" w:hAnsi="Calibri" w:cs="Calibri"/>
        </w:rPr>
        <w:t>is a small part of self-</w:t>
      </w:r>
      <w:r w:rsidR="00B20DCA">
        <w:rPr>
          <w:rFonts w:ascii="Calibri" w:hAnsi="Calibri" w:cs="Calibri"/>
        </w:rPr>
        <w:t>presentation</w:t>
      </w:r>
    </w:p>
    <w:p w14:paraId="6F68DC62" w14:textId="18AF83A4" w:rsidR="00C061C2" w:rsidRDefault="00C061C2" w:rsidP="00C061C2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DSP: loss of trust leads to people thinking the company are frauds &amp; hypocrites </w:t>
      </w:r>
    </w:p>
    <w:p w14:paraId="2059DAAF" w14:textId="1A61F708" w:rsidR="00C061C2" w:rsidRDefault="00882084" w:rsidP="00C061C2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Be authentic, but social psychologists belie the opposite</w:t>
      </w:r>
    </w:p>
    <w:p w14:paraId="3B4EABCC" w14:textId="675C0C9B" w:rsidR="00882084" w:rsidRDefault="00882084" w:rsidP="00882084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Shifting selves: </w:t>
      </w:r>
      <w:r w:rsidR="00697777">
        <w:rPr>
          <w:rFonts w:ascii="Calibri" w:hAnsi="Calibri" w:cs="Calibri"/>
        </w:rPr>
        <w:t>not being fake instead present different aspects of ourselves</w:t>
      </w:r>
    </w:p>
    <w:p w14:paraId="515C966F" w14:textId="25F0DCBF" w:rsidR="00697777" w:rsidRDefault="00FC4A4D" w:rsidP="00697777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Self-presentation is a g</w:t>
      </w:r>
      <w:r w:rsidR="00697777">
        <w:rPr>
          <w:rFonts w:ascii="Calibri" w:hAnsi="Calibri" w:cs="Calibri"/>
        </w:rPr>
        <w:t>oal directed theory</w:t>
      </w:r>
    </w:p>
    <w:p w14:paraId="62B2C478" w14:textId="31A14515" w:rsidR="00697777" w:rsidRDefault="00FC4A4D" w:rsidP="00697777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Everything they do matters to their audience</w:t>
      </w:r>
    </w:p>
    <w:p w14:paraId="12E40A1A" w14:textId="5CA3885D" w:rsidR="00FC4A4D" w:rsidRDefault="00FC4A4D" w:rsidP="00697777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Examples: UNI-101 students have their backups to show students (their audience) how cool they are</w:t>
      </w:r>
      <w:r w:rsidR="00C84668">
        <w:rPr>
          <w:rFonts w:ascii="Calibri" w:hAnsi="Calibri" w:cs="Calibri"/>
        </w:rPr>
        <w:t xml:space="preserve">. But their audience should be the professor, which is demonstrated by taking notes. </w:t>
      </w:r>
    </w:p>
    <w:p w14:paraId="08B32D95" w14:textId="3E486E98" w:rsidR="00C84668" w:rsidRDefault="003871A8" w:rsidP="00C84668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Parts of self-presentation theory</w:t>
      </w:r>
    </w:p>
    <w:p w14:paraId="7BC78692" w14:textId="699AF5D0" w:rsidR="007C728C" w:rsidRDefault="007C728C" w:rsidP="007C728C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Really depends on the situation if you take front stage or backstage</w:t>
      </w:r>
    </w:p>
    <w:p w14:paraId="152BB630" w14:textId="4F2C8290" w:rsidR="003871A8" w:rsidRDefault="003871A8" w:rsidP="003871A8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Front stage: aware of speaking, clothes, &amp; hair due to the high alert of the situation</w:t>
      </w:r>
    </w:p>
    <w:p w14:paraId="7999B363" w14:textId="217B2674" w:rsidR="003871A8" w:rsidRDefault="003871A8" w:rsidP="003871A8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Situations: </w:t>
      </w:r>
      <w:r w:rsidR="007572AD">
        <w:rPr>
          <w:rFonts w:ascii="Calibri" w:hAnsi="Calibri" w:cs="Calibri"/>
        </w:rPr>
        <w:t xml:space="preserve">class </w:t>
      </w:r>
      <w:r w:rsidR="00E9534C">
        <w:rPr>
          <w:rFonts w:ascii="Calibri" w:hAnsi="Calibri" w:cs="Calibri"/>
        </w:rPr>
        <w:t>presentation</w:t>
      </w:r>
      <w:r w:rsidR="007572AD">
        <w:rPr>
          <w:rFonts w:ascii="Calibri" w:hAnsi="Calibri" w:cs="Calibri"/>
        </w:rPr>
        <w:t xml:space="preserve">, job interviews, admission interview, employee orientation, church </w:t>
      </w:r>
      <w:r w:rsidR="00E9534C">
        <w:rPr>
          <w:rFonts w:ascii="Calibri" w:hAnsi="Calibri" w:cs="Calibri"/>
        </w:rPr>
        <w:t>presentation</w:t>
      </w:r>
      <w:r w:rsidR="007572AD">
        <w:rPr>
          <w:rFonts w:ascii="Calibri" w:hAnsi="Calibri" w:cs="Calibri"/>
        </w:rPr>
        <w:t xml:space="preserve">, trial, first day of school, </w:t>
      </w:r>
      <w:r w:rsidR="00E9534C">
        <w:rPr>
          <w:rFonts w:ascii="Calibri" w:hAnsi="Calibri" w:cs="Calibri"/>
        </w:rPr>
        <w:t>first date, meeting S/O family &amp; parents</w:t>
      </w:r>
    </w:p>
    <w:p w14:paraId="0C7EEFC3" w14:textId="78D51A1B" w:rsidR="00E9534C" w:rsidRDefault="00E9534C" w:rsidP="00E9534C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Backstage</w:t>
      </w:r>
      <w:r w:rsidR="006A7BFF">
        <w:rPr>
          <w:rFonts w:ascii="Calibri" w:hAnsi="Calibri" w:cs="Calibri"/>
        </w:rPr>
        <w:t>: not thinking about self-presentation since you are comfortable. This can be automatic, habitual, &amp; no effort.</w:t>
      </w:r>
    </w:p>
    <w:p w14:paraId="37E62FC8" w14:textId="1BA7C2F9" w:rsidR="006A7BFF" w:rsidRDefault="006A7BFF" w:rsidP="006A7BFF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Situations: family, friends, </w:t>
      </w:r>
      <w:r w:rsidR="00865DF1">
        <w:rPr>
          <w:rFonts w:ascii="Calibri" w:hAnsi="Calibri" w:cs="Calibri"/>
        </w:rPr>
        <w:t>work &amp; S/O &amp; class (once comfortable)</w:t>
      </w:r>
    </w:p>
    <w:p w14:paraId="0DEF80EF" w14:textId="7E0DFC7E" w:rsidR="00865DF1" w:rsidRDefault="00865DF1" w:rsidP="006A7BFF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Switch off when comfortable, time, &amp; environment is unfamiliar</w:t>
      </w:r>
    </w:p>
    <w:p w14:paraId="799C5C11" w14:textId="10A392F6" w:rsidR="007C728C" w:rsidRDefault="007C728C" w:rsidP="006A7BFF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Hard to switch once it’s a habit, such as communication in front of families v. friends</w:t>
      </w:r>
    </w:p>
    <w:p w14:paraId="6E49984B" w14:textId="2D17627A" w:rsidR="00A461B4" w:rsidRDefault="00A461B4" w:rsidP="00A461B4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Self-presentation predicaments: failure to portray a desired identity </w:t>
      </w:r>
    </w:p>
    <w:p w14:paraId="734941F0" w14:textId="224BF5F7" w:rsidR="00A461B4" w:rsidRDefault="00A461B4" w:rsidP="00A461B4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Feelings are embarrassed, shame, &amp; guilt</w:t>
      </w:r>
    </w:p>
    <w:p w14:paraId="5727CDB6" w14:textId="5F0E0D7F" w:rsidR="004413CC" w:rsidRDefault="004413CC" w:rsidP="00A461B4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We try to avoid, if not we account (explanation) for it, and lastly, we apologize if necessary</w:t>
      </w:r>
    </w:p>
    <w:p w14:paraId="233CEC38" w14:textId="6D6CD73C" w:rsidR="006521D3" w:rsidRDefault="006521D3" w:rsidP="00A461B4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Project 1 is on ethical dilemmas &amp; showing the identity of company</w:t>
      </w:r>
    </w:p>
    <w:p w14:paraId="39289D86" w14:textId="62AED506" w:rsidR="006521D3" w:rsidRDefault="006521D3" w:rsidP="006521D3">
      <w:pPr>
        <w:pStyle w:val="ListParagraph"/>
        <w:numPr>
          <w:ilvl w:val="3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Portray it in the presentation: PPT &amp; clothes)</w:t>
      </w:r>
    </w:p>
    <w:p w14:paraId="2425616A" w14:textId="7591E01F" w:rsidR="00E95621" w:rsidRDefault="00BA7358" w:rsidP="00E9562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Method</w:t>
      </w:r>
    </w:p>
    <w:p w14:paraId="78500A1B" w14:textId="5F74232C" w:rsidR="00BA7358" w:rsidRDefault="00BA7358" w:rsidP="00BA7358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Theory: an integrated set of statements that describe, predict, &amp; explain behaviors</w:t>
      </w:r>
    </w:p>
    <w:p w14:paraId="7B427467" w14:textId="51EE5723" w:rsidR="00BA7358" w:rsidRDefault="00BA7358" w:rsidP="00BA7358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3 goals of science</w:t>
      </w:r>
    </w:p>
    <w:p w14:paraId="3F91ACD0" w14:textId="0EEED26C" w:rsidR="00BA7358" w:rsidRDefault="00BA7358" w:rsidP="00BA7358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Description</w:t>
      </w:r>
    </w:p>
    <w:p w14:paraId="7B0B38D8" w14:textId="44B28FCE" w:rsidR="00BA7358" w:rsidRDefault="00BA7358" w:rsidP="00BA7358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Prediction</w:t>
      </w:r>
    </w:p>
    <w:p w14:paraId="114399EC" w14:textId="64B5FA82" w:rsidR="00BA7358" w:rsidRDefault="00BA7358" w:rsidP="00BA7358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Explanation</w:t>
      </w:r>
    </w:p>
    <w:p w14:paraId="34584809" w14:textId="72209C2C" w:rsidR="0073104C" w:rsidRPr="00F450EB" w:rsidRDefault="0073104C" w:rsidP="0073104C">
      <w:pPr>
        <w:pStyle w:val="ListParagraph"/>
        <w:numPr>
          <w:ilvl w:val="1"/>
          <w:numId w:val="1"/>
        </w:numPr>
        <w:rPr>
          <w:rStyle w:val="normaltextrun"/>
          <w:rFonts w:ascii="Calibri" w:hAnsi="Calibri" w:cs="Calibri"/>
        </w:rPr>
      </w:pPr>
      <w:r>
        <w:rPr>
          <w:rFonts w:ascii="Calibri" w:hAnsi="Calibri" w:cs="Calibri"/>
        </w:rPr>
        <w:t xml:space="preserve">Hypotheses: </w:t>
      </w:r>
      <w:r w:rsidR="00F450EB">
        <w:rPr>
          <w:rStyle w:val="normaltextrun"/>
          <w:rFonts w:ascii="Calibri" w:hAnsi="Calibri" w:cs="Calibri"/>
          <w:color w:val="000000"/>
          <w:shd w:val="clear" w:color="auto" w:fill="FFFFFF"/>
        </w:rPr>
        <w:t>specific, testable and disconformable statement of the behavior we want to study or the theory we want to test</w:t>
      </w:r>
    </w:p>
    <w:p w14:paraId="385D5057" w14:textId="3EE699CF" w:rsidR="00881555" w:rsidRPr="00881555" w:rsidRDefault="00F450EB" w:rsidP="00881555">
      <w:pPr>
        <w:pStyle w:val="ListParagraph"/>
        <w:numPr>
          <w:ilvl w:val="2"/>
          <w:numId w:val="1"/>
        </w:numPr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>STD: specific,</w:t>
      </w:r>
      <w:r w:rsidR="0088155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testable, &amp;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disconformable</w:t>
      </w:r>
    </w:p>
    <w:p w14:paraId="786675B5" w14:textId="1A20F28D" w:rsidR="006B6126" w:rsidRPr="009B3C01" w:rsidRDefault="006B6126" w:rsidP="006B6126">
      <w:pPr>
        <w:ind w:left="1080"/>
      </w:pPr>
    </w:p>
    <w:sectPr w:rsidR="006B6126" w:rsidRPr="009B3C01" w:rsidSect="002A7E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97B4A"/>
    <w:multiLevelType w:val="hybridMultilevel"/>
    <w:tmpl w:val="3B187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913F5"/>
    <w:multiLevelType w:val="multilevel"/>
    <w:tmpl w:val="C7DE17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6E3C95"/>
    <w:multiLevelType w:val="multilevel"/>
    <w:tmpl w:val="BAD4F8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01"/>
    <w:rsid w:val="000125D8"/>
    <w:rsid w:val="000147B0"/>
    <w:rsid w:val="000312E5"/>
    <w:rsid w:val="0006501E"/>
    <w:rsid w:val="000C1A20"/>
    <w:rsid w:val="0015304F"/>
    <w:rsid w:val="00203E91"/>
    <w:rsid w:val="00255765"/>
    <w:rsid w:val="002A7E59"/>
    <w:rsid w:val="00317583"/>
    <w:rsid w:val="00317780"/>
    <w:rsid w:val="003263F7"/>
    <w:rsid w:val="003412BF"/>
    <w:rsid w:val="003871A8"/>
    <w:rsid w:val="003D70CF"/>
    <w:rsid w:val="004413CC"/>
    <w:rsid w:val="004919EF"/>
    <w:rsid w:val="004C4D07"/>
    <w:rsid w:val="004D181F"/>
    <w:rsid w:val="005507A2"/>
    <w:rsid w:val="006234B1"/>
    <w:rsid w:val="006521D3"/>
    <w:rsid w:val="00694D10"/>
    <w:rsid w:val="00697777"/>
    <w:rsid w:val="006A6C5A"/>
    <w:rsid w:val="006A7BFF"/>
    <w:rsid w:val="006B6126"/>
    <w:rsid w:val="00711897"/>
    <w:rsid w:val="0073104C"/>
    <w:rsid w:val="007469EA"/>
    <w:rsid w:val="007572AD"/>
    <w:rsid w:val="0076482B"/>
    <w:rsid w:val="00772CF6"/>
    <w:rsid w:val="007770F8"/>
    <w:rsid w:val="00794FC1"/>
    <w:rsid w:val="007C728C"/>
    <w:rsid w:val="00861C17"/>
    <w:rsid w:val="00865DF1"/>
    <w:rsid w:val="00876BA3"/>
    <w:rsid w:val="00881555"/>
    <w:rsid w:val="00882084"/>
    <w:rsid w:val="008962CD"/>
    <w:rsid w:val="008A2F2F"/>
    <w:rsid w:val="00931582"/>
    <w:rsid w:val="0093562C"/>
    <w:rsid w:val="009A43E8"/>
    <w:rsid w:val="009B3C01"/>
    <w:rsid w:val="009C2A3B"/>
    <w:rsid w:val="00A461B4"/>
    <w:rsid w:val="00A60F0C"/>
    <w:rsid w:val="00A97A1C"/>
    <w:rsid w:val="00B20DCA"/>
    <w:rsid w:val="00B4383F"/>
    <w:rsid w:val="00BA7358"/>
    <w:rsid w:val="00BC0600"/>
    <w:rsid w:val="00C061C2"/>
    <w:rsid w:val="00C84668"/>
    <w:rsid w:val="00CA0877"/>
    <w:rsid w:val="00CC2686"/>
    <w:rsid w:val="00D258FB"/>
    <w:rsid w:val="00DB7BA0"/>
    <w:rsid w:val="00DF46DD"/>
    <w:rsid w:val="00E030C0"/>
    <w:rsid w:val="00E1624A"/>
    <w:rsid w:val="00E32213"/>
    <w:rsid w:val="00E77C75"/>
    <w:rsid w:val="00E9534C"/>
    <w:rsid w:val="00E95621"/>
    <w:rsid w:val="00F450EB"/>
    <w:rsid w:val="00FC4A4D"/>
    <w:rsid w:val="00FD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15A72"/>
  <w15:chartTrackingRefBased/>
  <w15:docId w15:val="{2BB9BC38-0AB4-44B4-B594-BB0AB1DF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B3C0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9B3C01"/>
    <w:pPr>
      <w:ind w:left="720"/>
      <w:contextualSpacing/>
    </w:pPr>
  </w:style>
  <w:style w:type="paragraph" w:customStyle="1" w:styleId="paragraph">
    <w:name w:val="paragraph"/>
    <w:basedOn w:val="Normal"/>
    <w:rsid w:val="006B6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B6126"/>
  </w:style>
  <w:style w:type="character" w:customStyle="1" w:styleId="eop">
    <w:name w:val="eop"/>
    <w:basedOn w:val="DefaultParagraphFont"/>
    <w:rsid w:val="006B6126"/>
  </w:style>
  <w:style w:type="character" w:customStyle="1" w:styleId="findhit">
    <w:name w:val="findhit"/>
    <w:basedOn w:val="DefaultParagraphFont"/>
    <w:rsid w:val="006B6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5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5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B7A47926CEC42ABA2D8A590D0E8BA" ma:contentTypeVersion="13" ma:contentTypeDescription="Create a new document." ma:contentTypeScope="" ma:versionID="a266a53d71063def2c8ed70dd0966a0b">
  <xsd:schema xmlns:xsd="http://www.w3.org/2001/XMLSchema" xmlns:xs="http://www.w3.org/2001/XMLSchema" xmlns:p="http://schemas.microsoft.com/office/2006/metadata/properties" xmlns:ns3="2f4b7bd4-bc0d-49b8-9556-0470b10673a3" xmlns:ns4="3fa56188-f3b8-4ec1-9833-38f5746bddf8" targetNamespace="http://schemas.microsoft.com/office/2006/metadata/properties" ma:root="true" ma:fieldsID="666a7e12fb4c82ea140dcd8294de7f16" ns3:_="" ns4:_="">
    <xsd:import namespace="2f4b7bd4-bc0d-49b8-9556-0470b10673a3"/>
    <xsd:import namespace="3fa56188-f3b8-4ec1-9833-38f5746bddf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b7bd4-bc0d-49b8-9556-0470b1067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56188-f3b8-4ec1-9833-38f5746bd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36DA61-C769-41B5-BA30-0D80BD6F9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4b7bd4-bc0d-49b8-9556-0470b10673a3"/>
    <ds:schemaRef ds:uri="3fa56188-f3b8-4ec1-9833-38f5746bd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CAD739-446B-4595-8E5A-C3A38DB511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167CCA-CB30-42BD-A962-A2BC3D4206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Rodriguez</dc:creator>
  <cp:keywords/>
  <dc:description/>
  <cp:lastModifiedBy>Elizabeth Rodriguez</cp:lastModifiedBy>
  <cp:revision>69</cp:revision>
  <dcterms:created xsi:type="dcterms:W3CDTF">2021-09-29T21:45:00Z</dcterms:created>
  <dcterms:modified xsi:type="dcterms:W3CDTF">2021-09-29T23:05:00Z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0x0101009A7B7A47926CEC42ABA2D8A590D0E8BA</vt:lpwstr>
  </property>
</Properties>
</file>